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DC6" w:rsidRDefault="00341DC6" w:rsidP="00F95D23">
      <w:pPr>
        <w:spacing w:after="0"/>
        <w:ind w:firstLine="567"/>
        <w:jc w:val="both"/>
        <w:rPr>
          <w:rFonts w:ascii="Times New Roman" w:hAnsi="Times New Roman" w:cs="Times New Roman"/>
          <w:b/>
          <w:sz w:val="24"/>
          <w:szCs w:val="24"/>
        </w:rPr>
      </w:pPr>
      <w:r w:rsidRPr="00F95D23">
        <w:rPr>
          <w:rFonts w:ascii="Times New Roman" w:hAnsi="Times New Roman" w:cs="Times New Roman"/>
          <w:b/>
          <w:sz w:val="24"/>
          <w:szCs w:val="24"/>
        </w:rPr>
        <w:t xml:space="preserve">Требования к организации и проведению школьного этапа </w:t>
      </w:r>
      <w:r w:rsidR="00F95D23" w:rsidRPr="00F95D23">
        <w:rPr>
          <w:rFonts w:ascii="Times New Roman" w:hAnsi="Times New Roman" w:cs="Times New Roman"/>
          <w:b/>
          <w:sz w:val="24"/>
          <w:szCs w:val="24"/>
        </w:rPr>
        <w:t>в</w:t>
      </w:r>
      <w:r w:rsidRPr="00F95D23">
        <w:rPr>
          <w:rFonts w:ascii="Times New Roman" w:hAnsi="Times New Roman" w:cs="Times New Roman"/>
          <w:b/>
          <w:sz w:val="24"/>
          <w:szCs w:val="24"/>
        </w:rPr>
        <w:t>сероссийской олимпиады школьников по праву</w:t>
      </w:r>
    </w:p>
    <w:p w:rsidR="00F95D23" w:rsidRPr="00F95D23" w:rsidRDefault="00F95D23" w:rsidP="00F95D23">
      <w:pPr>
        <w:spacing w:after="0"/>
        <w:ind w:firstLine="567"/>
        <w:jc w:val="both"/>
        <w:rPr>
          <w:rFonts w:ascii="Times New Roman" w:hAnsi="Times New Roman" w:cs="Times New Roman"/>
          <w:b/>
          <w:sz w:val="24"/>
          <w:szCs w:val="24"/>
        </w:rPr>
      </w:pPr>
    </w:p>
    <w:p w:rsidR="00341DC6" w:rsidRPr="00F95D23" w:rsidRDefault="00F95D23" w:rsidP="00F95D23">
      <w:pPr>
        <w:spacing w:after="0"/>
        <w:ind w:firstLine="567"/>
        <w:jc w:val="both"/>
        <w:rPr>
          <w:rFonts w:ascii="Times New Roman" w:hAnsi="Times New Roman" w:cs="Times New Roman"/>
          <w:b/>
          <w:sz w:val="24"/>
          <w:szCs w:val="24"/>
        </w:rPr>
      </w:pPr>
      <w:r>
        <w:rPr>
          <w:rFonts w:ascii="Times New Roman" w:hAnsi="Times New Roman" w:cs="Times New Roman"/>
          <w:b/>
          <w:sz w:val="24"/>
          <w:szCs w:val="24"/>
        </w:rPr>
        <w:t>1</w:t>
      </w:r>
      <w:r w:rsidR="00341DC6" w:rsidRPr="00F95D23">
        <w:rPr>
          <w:rFonts w:ascii="Times New Roman" w:hAnsi="Times New Roman" w:cs="Times New Roman"/>
          <w:b/>
          <w:sz w:val="24"/>
          <w:szCs w:val="24"/>
        </w:rPr>
        <w:t>. Принципы составления олимпиадных заданий и формировани</w:t>
      </w:r>
      <w:r>
        <w:rPr>
          <w:rFonts w:ascii="Times New Roman" w:hAnsi="Times New Roman" w:cs="Times New Roman"/>
          <w:b/>
          <w:sz w:val="24"/>
          <w:szCs w:val="24"/>
        </w:rPr>
        <w:t>я</w:t>
      </w:r>
      <w:r w:rsidR="00341DC6" w:rsidRPr="00F95D23">
        <w:rPr>
          <w:rFonts w:ascii="Times New Roman" w:hAnsi="Times New Roman" w:cs="Times New Roman"/>
          <w:b/>
          <w:sz w:val="24"/>
          <w:szCs w:val="24"/>
        </w:rPr>
        <w:t xml:space="preserve"> комплектов олимпиадных заданий.</w:t>
      </w:r>
    </w:p>
    <w:p w:rsidR="00341DC6" w:rsidRPr="00F95D23" w:rsidRDefault="00F95D23" w:rsidP="00F95D23">
      <w:pPr>
        <w:spacing w:after="0"/>
        <w:ind w:firstLine="567"/>
        <w:jc w:val="both"/>
        <w:rPr>
          <w:rFonts w:ascii="Times New Roman" w:hAnsi="Times New Roman" w:cs="Times New Roman"/>
          <w:sz w:val="24"/>
          <w:szCs w:val="24"/>
        </w:rPr>
      </w:pPr>
      <w:r>
        <w:rPr>
          <w:rFonts w:ascii="Times New Roman" w:hAnsi="Times New Roman" w:cs="Times New Roman"/>
          <w:sz w:val="24"/>
          <w:szCs w:val="24"/>
        </w:rPr>
        <w:t>Олимпиада по праву проводится</w:t>
      </w:r>
      <w:r w:rsidR="00A83CF4">
        <w:rPr>
          <w:rFonts w:ascii="Times New Roman" w:hAnsi="Times New Roman" w:cs="Times New Roman"/>
          <w:sz w:val="24"/>
          <w:szCs w:val="24"/>
        </w:rPr>
        <w:t xml:space="preserve"> среди обучающихся 9-11 классов</w:t>
      </w:r>
      <w:r>
        <w:rPr>
          <w:rFonts w:ascii="Times New Roman" w:hAnsi="Times New Roman" w:cs="Times New Roman"/>
          <w:sz w:val="24"/>
          <w:szCs w:val="24"/>
        </w:rPr>
        <w:t xml:space="preserve"> </w:t>
      </w:r>
      <w:r w:rsidR="00341DC6" w:rsidRPr="00F95D23">
        <w:rPr>
          <w:rFonts w:ascii="Times New Roman" w:hAnsi="Times New Roman" w:cs="Times New Roman"/>
          <w:sz w:val="24"/>
          <w:szCs w:val="24"/>
        </w:rPr>
        <w:t>по заданиям, основанным на содержании образовательны</w:t>
      </w:r>
      <w:r>
        <w:rPr>
          <w:rFonts w:ascii="Times New Roman" w:hAnsi="Times New Roman" w:cs="Times New Roman"/>
          <w:sz w:val="24"/>
          <w:szCs w:val="24"/>
        </w:rPr>
        <w:t>х</w:t>
      </w:r>
      <w:r w:rsidR="00341DC6" w:rsidRPr="00F95D23">
        <w:rPr>
          <w:rFonts w:ascii="Times New Roman" w:hAnsi="Times New Roman" w:cs="Times New Roman"/>
          <w:sz w:val="24"/>
          <w:szCs w:val="24"/>
        </w:rPr>
        <w:t xml:space="preserve"> программ основного общего и среднего общего образования углубленного уровня и соответствующей направленности (профиля). </w:t>
      </w:r>
    </w:p>
    <w:p w:rsidR="00341DC6" w:rsidRPr="00F95D23" w:rsidRDefault="00341DC6" w:rsidP="00F95D23">
      <w:pPr>
        <w:spacing w:after="0"/>
        <w:ind w:firstLine="567"/>
        <w:jc w:val="both"/>
        <w:rPr>
          <w:rFonts w:ascii="Times New Roman" w:hAnsi="Times New Roman" w:cs="Times New Roman"/>
          <w:sz w:val="24"/>
          <w:szCs w:val="24"/>
        </w:rPr>
      </w:pPr>
      <w:proofErr w:type="gramStart"/>
      <w:r w:rsidRPr="00F95D23">
        <w:rPr>
          <w:rFonts w:ascii="Times New Roman" w:hAnsi="Times New Roman" w:cs="Times New Roman"/>
          <w:sz w:val="24"/>
          <w:szCs w:val="24"/>
        </w:rPr>
        <w:t>С учетом особенностей требований к олимпиадным задания, которые в своей совокупности отличаются от традиционных форм контроля, текущей и итоговой аттестации учащихся в них должны найти отражение:</w:t>
      </w:r>
      <w:proofErr w:type="gramEnd"/>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нормативные требования к уровню подготовленности учащихся по предмету;</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творческий характер соревнований;</w:t>
      </w:r>
    </w:p>
    <w:p w:rsidR="00A83CF4"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общая культура уча</w:t>
      </w:r>
      <w:r w:rsidR="00F95D23">
        <w:rPr>
          <w:rFonts w:ascii="Times New Roman" w:hAnsi="Times New Roman" w:cs="Times New Roman"/>
          <w:sz w:val="24"/>
          <w:szCs w:val="24"/>
        </w:rPr>
        <w:t>стников, их эрудированность.</w:t>
      </w:r>
      <w:r w:rsidR="00F95D23">
        <w:rPr>
          <w:rFonts w:ascii="Times New Roman" w:hAnsi="Times New Roman" w:cs="Times New Roman"/>
          <w:sz w:val="24"/>
          <w:szCs w:val="24"/>
        </w:rPr>
        <w:cr/>
      </w:r>
      <w:r w:rsidR="00A83CF4">
        <w:rPr>
          <w:rFonts w:ascii="Times New Roman" w:hAnsi="Times New Roman" w:cs="Times New Roman"/>
          <w:sz w:val="24"/>
          <w:szCs w:val="24"/>
        </w:rPr>
        <w:t>Время выполнения заданий – 1 час 30 минут.</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Конкретное число заданий на школьном этапе </w:t>
      </w:r>
      <w:r w:rsidR="00F95D23">
        <w:rPr>
          <w:rFonts w:ascii="Times New Roman" w:hAnsi="Times New Roman" w:cs="Times New Roman"/>
          <w:sz w:val="24"/>
          <w:szCs w:val="24"/>
        </w:rPr>
        <w:t>о</w:t>
      </w:r>
      <w:r w:rsidRPr="00F95D23">
        <w:rPr>
          <w:rFonts w:ascii="Times New Roman" w:hAnsi="Times New Roman" w:cs="Times New Roman"/>
          <w:sz w:val="24"/>
          <w:szCs w:val="24"/>
        </w:rPr>
        <w:t xml:space="preserve">лимпиады определяет муниципальная предметно-методическая комиссии в зависимости от сложившейся традиции проведения </w:t>
      </w:r>
      <w:r w:rsidR="00F95D23">
        <w:rPr>
          <w:rFonts w:ascii="Times New Roman" w:hAnsi="Times New Roman" w:cs="Times New Roman"/>
          <w:sz w:val="24"/>
          <w:szCs w:val="24"/>
        </w:rPr>
        <w:t>о</w:t>
      </w:r>
      <w:r w:rsidRPr="00F95D23">
        <w:rPr>
          <w:rFonts w:ascii="Times New Roman" w:hAnsi="Times New Roman" w:cs="Times New Roman"/>
          <w:sz w:val="24"/>
          <w:szCs w:val="24"/>
        </w:rPr>
        <w:t xml:space="preserve">лимпиад, организационных возможностей и санитарных норм с учетом данных требований. </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 Отражение в заданиях различных содержательных линий курса и степени, глубины их рассмотрения на уроках ко времени проведения этапа </w:t>
      </w:r>
      <w:r w:rsidR="00F95D23">
        <w:rPr>
          <w:rFonts w:ascii="Times New Roman" w:hAnsi="Times New Roman" w:cs="Times New Roman"/>
          <w:sz w:val="24"/>
          <w:szCs w:val="24"/>
        </w:rPr>
        <w:t>о</w:t>
      </w:r>
      <w:r w:rsidRPr="00F95D23">
        <w:rPr>
          <w:rFonts w:ascii="Times New Roman" w:hAnsi="Times New Roman" w:cs="Times New Roman"/>
          <w:sz w:val="24"/>
          <w:szCs w:val="24"/>
        </w:rPr>
        <w:t>лимпиады с возможным в условиях соревнований обращением к максимально большому количеству этих содержательных линий.</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 Проверка соответствия готовности участников </w:t>
      </w:r>
      <w:r w:rsidR="00F95D23">
        <w:rPr>
          <w:rFonts w:ascii="Times New Roman" w:hAnsi="Times New Roman" w:cs="Times New Roman"/>
          <w:sz w:val="24"/>
          <w:szCs w:val="24"/>
        </w:rPr>
        <w:t>о</w:t>
      </w:r>
      <w:r w:rsidRPr="00F95D23">
        <w:rPr>
          <w:rFonts w:ascii="Times New Roman" w:hAnsi="Times New Roman" w:cs="Times New Roman"/>
          <w:sz w:val="24"/>
          <w:szCs w:val="24"/>
        </w:rPr>
        <w:t>лимпиады требованиям к уровню их знаний, пониманию сущности изучаемых событий и процессов, умениям по предмету через разнообразные типы заданий.</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Сочетание заданий с кратким ответом (тесты) до развернутого текста (решение правовых задач).</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Представление заданий через различные источники информации (отрывок из документа, диаграммы и таблицы, иллюстративный ряд и др.).</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 Опора на </w:t>
      </w:r>
      <w:proofErr w:type="spellStart"/>
      <w:r w:rsidRPr="00F95D23">
        <w:rPr>
          <w:rFonts w:ascii="Times New Roman" w:hAnsi="Times New Roman" w:cs="Times New Roman"/>
          <w:sz w:val="24"/>
          <w:szCs w:val="24"/>
        </w:rPr>
        <w:t>межпредметные</w:t>
      </w:r>
      <w:proofErr w:type="spellEnd"/>
      <w:r w:rsidRPr="00F95D23">
        <w:rPr>
          <w:rFonts w:ascii="Times New Roman" w:hAnsi="Times New Roman" w:cs="Times New Roman"/>
          <w:sz w:val="24"/>
          <w:szCs w:val="24"/>
        </w:rPr>
        <w:t xml:space="preserve"> связи в части заданий.</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Возможен следующий алгоритм подготовки заданий </w:t>
      </w:r>
      <w:r w:rsidR="00F95D23">
        <w:rPr>
          <w:rFonts w:ascii="Times New Roman" w:hAnsi="Times New Roman" w:cs="Times New Roman"/>
          <w:sz w:val="24"/>
          <w:szCs w:val="24"/>
        </w:rPr>
        <w:t>о</w:t>
      </w:r>
      <w:r w:rsidRPr="00F95D23">
        <w:rPr>
          <w:rFonts w:ascii="Times New Roman" w:hAnsi="Times New Roman" w:cs="Times New Roman"/>
          <w:sz w:val="24"/>
          <w:szCs w:val="24"/>
        </w:rPr>
        <w:t>лимпиады по праву для каждой параллели участников школьного этапа:</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В основе работы – определение целей проведения этапа на основе общего целеполагания всероссийской олимпиады школьников;</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1) определение того, какие содержательные линии, в </w:t>
      </w:r>
      <w:proofErr w:type="gramStart"/>
      <w:r w:rsidRPr="00F95D23">
        <w:rPr>
          <w:rFonts w:ascii="Times New Roman" w:hAnsi="Times New Roman" w:cs="Times New Roman"/>
          <w:sz w:val="24"/>
          <w:szCs w:val="24"/>
        </w:rPr>
        <w:t>какой</w:t>
      </w:r>
      <w:proofErr w:type="gramEnd"/>
      <w:r w:rsidRPr="00F95D23">
        <w:rPr>
          <w:rFonts w:ascii="Times New Roman" w:hAnsi="Times New Roman" w:cs="Times New Roman"/>
          <w:sz w:val="24"/>
          <w:szCs w:val="24"/>
        </w:rPr>
        <w:t xml:space="preserve"> степени и на основе </w:t>
      </w:r>
      <w:proofErr w:type="gramStart"/>
      <w:r w:rsidRPr="00F95D23">
        <w:rPr>
          <w:rFonts w:ascii="Times New Roman" w:hAnsi="Times New Roman" w:cs="Times New Roman"/>
          <w:sz w:val="24"/>
          <w:szCs w:val="24"/>
        </w:rPr>
        <w:t>какого</w:t>
      </w:r>
      <w:proofErr w:type="gramEnd"/>
      <w:r w:rsidRPr="00F95D23">
        <w:rPr>
          <w:rFonts w:ascii="Times New Roman" w:hAnsi="Times New Roman" w:cs="Times New Roman"/>
          <w:sz w:val="24"/>
          <w:szCs w:val="24"/>
        </w:rPr>
        <w:t xml:space="preserve"> учебно-методического комплекса изучены школьниками данной параллели к началу этапа </w:t>
      </w:r>
      <w:r w:rsidR="00F95D23">
        <w:rPr>
          <w:rFonts w:ascii="Times New Roman" w:hAnsi="Times New Roman" w:cs="Times New Roman"/>
          <w:sz w:val="24"/>
          <w:szCs w:val="24"/>
        </w:rPr>
        <w:t>о</w:t>
      </w:r>
      <w:r w:rsidRPr="00F95D23">
        <w:rPr>
          <w:rFonts w:ascii="Times New Roman" w:hAnsi="Times New Roman" w:cs="Times New Roman"/>
          <w:sz w:val="24"/>
          <w:szCs w:val="24"/>
        </w:rPr>
        <w:t>лимпиады;</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2) вычленение дидактических единиц, вынесение которых в олимпиадные задания наиболее целесообразно;</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3) выделение типов заданий, доступных для выполнения учащимися данной параллели, позволяющих в наибольшей степени выявить уровень их подготовленности, творческие задатки;</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4) определение ориентировочного времени выполнения каждого из предлагаемых заданий для вывода о возможном наборе комплекта для параллели.</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Наиболее распространенными типами заданий Олимпиады по праву являются:</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1.Определение правильности или ошибочности утверждений («да» - «нет»).</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2. Выберите один правильный из предложенных вариантов ответа:</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Напр.: «Право собственности – это право:</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А. вещное;</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Б. обязательственное;</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В. исключительное;</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Г. относительное». </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3. Установите соответствие:</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А. Наследник 1 очереди;</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Б. Наследник 2 очереди;</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В. Наследник 3 очереди.</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1. Сын наследодателя;</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2. Сестра наследодателя;</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lastRenderedPageBreak/>
        <w:t>3. Дядя наследодателя.</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А –</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Б </w:t>
      </w:r>
      <w:r w:rsidR="00374936">
        <w:rPr>
          <w:rFonts w:ascii="Times New Roman" w:hAnsi="Times New Roman" w:cs="Times New Roman"/>
          <w:sz w:val="24"/>
          <w:szCs w:val="24"/>
        </w:rPr>
        <w:t xml:space="preserve">– </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В –</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4. Задания по работе с правовыми понятиями: </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4.1.Правильность написания правовых терминов (раскройте содержание понятий (напр.: аллонж) или перечислите признаки или гарантии (напр.: местного самоуправления)).</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4.2.Замена выделенного в тексте фрагмента правовым термином. </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5. Работа с правовыми текстами:</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5.1.Заполнение пропущенных слов и словосочетаний в текстах нормативно- правовых актов (напр.: «Конституция Российской Федерации и _____ _______ имеют _________ на всей территории Российской Федерации»).</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5.2. Задания к тексту по его анализу, поиску примеров, характеризующих основные теоретические положения, содержащиеся в тексте.</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5.3.Поиск и исправление ошибок в тексте.</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6. Правовые задачи (например: правовая ситуация… необходимо ответить кратко или с обоснованием ответа):</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6.1.Какое решение вынесет суд?</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6.2.Правомерны ли действия (требования) Х.? Кто прав в этой ситуации?</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6.3.Какой из законов подлежит применению? К какому нормативному акту нужно обратиться для решения спора?</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6.4.Будет ли Х. привлечен к ответственности? К какому виду ответственности будет привлечен Х.?</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6.5.Правомерен ли отказ Х. от исполнения обязательств по договору?</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6.6.Возможно ли обжалование решения?</w:t>
      </w:r>
    </w:p>
    <w:p w:rsidR="00341DC6" w:rsidRPr="00F95D23" w:rsidRDefault="00341DC6" w:rsidP="00F95D23">
      <w:pPr>
        <w:spacing w:after="0"/>
        <w:ind w:firstLine="567"/>
        <w:jc w:val="both"/>
        <w:rPr>
          <w:rFonts w:ascii="Times New Roman" w:hAnsi="Times New Roman" w:cs="Times New Roman"/>
          <w:sz w:val="24"/>
          <w:szCs w:val="24"/>
        </w:rPr>
      </w:pPr>
      <w:proofErr w:type="gramStart"/>
      <w:r w:rsidRPr="00F95D23">
        <w:rPr>
          <w:rFonts w:ascii="Times New Roman" w:hAnsi="Times New Roman" w:cs="Times New Roman"/>
          <w:sz w:val="24"/>
          <w:szCs w:val="24"/>
        </w:rPr>
        <w:t>(Напр. Собственник трехкомнатной квартиры гражданин Костромин, являясь индивидуальным предпринимателем, организовал в одной из комнат своей квартиры пошив женской одежды.</w:t>
      </w:r>
      <w:proofErr w:type="gramEnd"/>
      <w:r w:rsidRPr="00F95D23">
        <w:rPr>
          <w:rFonts w:ascii="Times New Roman" w:hAnsi="Times New Roman" w:cs="Times New Roman"/>
          <w:sz w:val="24"/>
          <w:szCs w:val="24"/>
        </w:rPr>
        <w:t xml:space="preserve"> Жалоб от соседей Костромина никуда не поступало, поскольку деятельность Костромина им не мешала. Однако сотрудники ДЭЗ потребовали у Костромина прекратить заниматься индивидуальной предпринимательской деятельностью на дому и арендовать для этого нежилое помещение. Кто прав в споре? </w:t>
      </w:r>
      <w:proofErr w:type="gramStart"/>
      <w:r w:rsidRPr="00F95D23">
        <w:rPr>
          <w:rFonts w:ascii="Times New Roman" w:hAnsi="Times New Roman" w:cs="Times New Roman"/>
          <w:sz w:val="24"/>
          <w:szCs w:val="24"/>
        </w:rPr>
        <w:t xml:space="preserve">Ответ обоснуйте.). </w:t>
      </w:r>
      <w:proofErr w:type="gramEnd"/>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7. Расшифруйте аббревиатуры (например, МКАС при ТПП РФ; ОБХСС; УИК РФ).</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8. Переведите латинские выражения (напр., </w:t>
      </w:r>
      <w:proofErr w:type="spellStart"/>
      <w:r w:rsidRPr="00F95D23">
        <w:rPr>
          <w:rFonts w:ascii="Times New Roman" w:hAnsi="Times New Roman" w:cs="Times New Roman"/>
          <w:sz w:val="24"/>
          <w:szCs w:val="24"/>
        </w:rPr>
        <w:t>Imperitia</w:t>
      </w:r>
      <w:proofErr w:type="spellEnd"/>
      <w:r w:rsidRPr="00F95D23">
        <w:rPr>
          <w:rFonts w:ascii="Times New Roman" w:hAnsi="Times New Roman" w:cs="Times New Roman"/>
          <w:sz w:val="24"/>
          <w:szCs w:val="24"/>
        </w:rPr>
        <w:t xml:space="preserve"> </w:t>
      </w:r>
      <w:proofErr w:type="spellStart"/>
      <w:r w:rsidRPr="00F95D23">
        <w:rPr>
          <w:rFonts w:ascii="Times New Roman" w:hAnsi="Times New Roman" w:cs="Times New Roman"/>
          <w:sz w:val="24"/>
          <w:szCs w:val="24"/>
        </w:rPr>
        <w:t>pro</w:t>
      </w:r>
      <w:proofErr w:type="spellEnd"/>
      <w:r w:rsidRPr="00F95D23">
        <w:rPr>
          <w:rFonts w:ascii="Times New Roman" w:hAnsi="Times New Roman" w:cs="Times New Roman"/>
          <w:sz w:val="24"/>
          <w:szCs w:val="24"/>
        </w:rPr>
        <w:t xml:space="preserve"> </w:t>
      </w:r>
      <w:proofErr w:type="spellStart"/>
      <w:r w:rsidRPr="00F95D23">
        <w:rPr>
          <w:rFonts w:ascii="Times New Roman" w:hAnsi="Times New Roman" w:cs="Times New Roman"/>
          <w:sz w:val="24"/>
          <w:szCs w:val="24"/>
        </w:rPr>
        <w:t>culpa</w:t>
      </w:r>
      <w:proofErr w:type="spellEnd"/>
      <w:r w:rsidRPr="00F95D23">
        <w:rPr>
          <w:rFonts w:ascii="Times New Roman" w:hAnsi="Times New Roman" w:cs="Times New Roman"/>
          <w:sz w:val="24"/>
          <w:szCs w:val="24"/>
        </w:rPr>
        <w:t xml:space="preserve"> </w:t>
      </w:r>
      <w:proofErr w:type="spellStart"/>
      <w:r w:rsidRPr="00F95D23">
        <w:rPr>
          <w:rFonts w:ascii="Times New Roman" w:hAnsi="Times New Roman" w:cs="Times New Roman"/>
          <w:sz w:val="24"/>
          <w:szCs w:val="24"/>
        </w:rPr>
        <w:t>habetur</w:t>
      </w:r>
      <w:proofErr w:type="spellEnd"/>
      <w:r w:rsidRPr="00F95D23">
        <w:rPr>
          <w:rFonts w:ascii="Times New Roman" w:hAnsi="Times New Roman" w:cs="Times New Roman"/>
          <w:sz w:val="24"/>
          <w:szCs w:val="24"/>
        </w:rPr>
        <w:t>).</w:t>
      </w:r>
    </w:p>
    <w:p w:rsidR="00F95D23" w:rsidRDefault="00F95D23" w:rsidP="00F95D23">
      <w:pPr>
        <w:spacing w:after="0"/>
        <w:ind w:firstLine="567"/>
        <w:jc w:val="both"/>
        <w:rPr>
          <w:rFonts w:ascii="Times New Roman" w:hAnsi="Times New Roman" w:cs="Times New Roman"/>
          <w:b/>
          <w:sz w:val="24"/>
          <w:szCs w:val="24"/>
        </w:rPr>
      </w:pPr>
    </w:p>
    <w:p w:rsidR="00341DC6" w:rsidRPr="00F95D23" w:rsidRDefault="00F95D23" w:rsidP="00F95D23">
      <w:pPr>
        <w:spacing w:after="0"/>
        <w:ind w:firstLine="567"/>
        <w:jc w:val="both"/>
        <w:rPr>
          <w:rFonts w:ascii="Times New Roman" w:hAnsi="Times New Roman" w:cs="Times New Roman"/>
          <w:b/>
          <w:sz w:val="24"/>
          <w:szCs w:val="24"/>
        </w:rPr>
      </w:pPr>
      <w:r>
        <w:rPr>
          <w:rFonts w:ascii="Times New Roman" w:hAnsi="Times New Roman" w:cs="Times New Roman"/>
          <w:b/>
          <w:sz w:val="24"/>
          <w:szCs w:val="24"/>
        </w:rPr>
        <w:t>2</w:t>
      </w:r>
      <w:r w:rsidR="00341DC6" w:rsidRPr="00F95D23">
        <w:rPr>
          <w:rFonts w:ascii="Times New Roman" w:hAnsi="Times New Roman" w:cs="Times New Roman"/>
          <w:b/>
          <w:sz w:val="24"/>
          <w:szCs w:val="24"/>
        </w:rPr>
        <w:t>. Необходимое материально-техническое обеспечение для выполнения олимпиадных заданий.</w:t>
      </w:r>
    </w:p>
    <w:p w:rsidR="00341DC6" w:rsidRPr="00F95D23"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   Каждый участник предметной олимпиады должен быть снабжён вариантом олимпиадного задания.</w:t>
      </w:r>
    </w:p>
    <w:p w:rsidR="00F95D23" w:rsidRDefault="00341DC6" w:rsidP="00F95D23">
      <w:pPr>
        <w:spacing w:after="0"/>
        <w:ind w:firstLine="567"/>
        <w:jc w:val="both"/>
        <w:rPr>
          <w:rFonts w:ascii="Times New Roman" w:hAnsi="Times New Roman" w:cs="Times New Roman"/>
          <w:b/>
          <w:sz w:val="24"/>
          <w:szCs w:val="24"/>
        </w:rPr>
      </w:pPr>
      <w:r w:rsidRPr="00F95D23">
        <w:rPr>
          <w:rFonts w:ascii="Times New Roman" w:hAnsi="Times New Roman" w:cs="Times New Roman"/>
          <w:b/>
          <w:sz w:val="24"/>
          <w:szCs w:val="24"/>
        </w:rPr>
        <w:t xml:space="preserve"> </w:t>
      </w:r>
    </w:p>
    <w:p w:rsidR="00341DC6" w:rsidRPr="00F95D23" w:rsidRDefault="00F95D23" w:rsidP="00F95D23">
      <w:pPr>
        <w:spacing w:after="0"/>
        <w:ind w:firstLine="567"/>
        <w:jc w:val="both"/>
        <w:rPr>
          <w:rFonts w:ascii="Times New Roman" w:hAnsi="Times New Roman" w:cs="Times New Roman"/>
          <w:b/>
          <w:sz w:val="24"/>
          <w:szCs w:val="24"/>
        </w:rPr>
      </w:pPr>
      <w:r>
        <w:rPr>
          <w:rFonts w:ascii="Times New Roman" w:hAnsi="Times New Roman" w:cs="Times New Roman"/>
          <w:b/>
          <w:sz w:val="24"/>
          <w:szCs w:val="24"/>
        </w:rPr>
        <w:t xml:space="preserve">3. </w:t>
      </w:r>
      <w:r w:rsidR="00341DC6" w:rsidRPr="00F95D23">
        <w:rPr>
          <w:rFonts w:ascii="Times New Roman" w:hAnsi="Times New Roman" w:cs="Times New Roman"/>
          <w:b/>
          <w:sz w:val="24"/>
          <w:szCs w:val="24"/>
        </w:rPr>
        <w:t xml:space="preserve">Справочные материалы, средства связи и электронно-вычислительной техники, разрешённые к использованию во время проведения олимпиады. </w:t>
      </w:r>
    </w:p>
    <w:p w:rsidR="00341DC6" w:rsidRDefault="00341DC6" w:rsidP="00F95D23">
      <w:pPr>
        <w:spacing w:after="0"/>
        <w:ind w:firstLine="567"/>
        <w:jc w:val="both"/>
        <w:rPr>
          <w:rFonts w:ascii="Times New Roman" w:hAnsi="Times New Roman" w:cs="Times New Roman"/>
          <w:sz w:val="24"/>
          <w:szCs w:val="24"/>
        </w:rPr>
      </w:pPr>
      <w:r w:rsidRPr="00F95D23">
        <w:rPr>
          <w:rFonts w:ascii="Times New Roman" w:hAnsi="Times New Roman" w:cs="Times New Roman"/>
          <w:sz w:val="24"/>
          <w:szCs w:val="24"/>
        </w:rPr>
        <w:t xml:space="preserve">    Использование справочных материалов, средства связи и электронно-вычислительной техники не допускается.</w:t>
      </w:r>
    </w:p>
    <w:p w:rsidR="00F95D23" w:rsidRPr="00F95D23" w:rsidRDefault="00F95D23" w:rsidP="00F95D23">
      <w:pPr>
        <w:spacing w:after="0"/>
        <w:ind w:firstLine="567"/>
        <w:jc w:val="both"/>
        <w:rPr>
          <w:rFonts w:ascii="Times New Roman" w:hAnsi="Times New Roman" w:cs="Times New Roman"/>
          <w:sz w:val="24"/>
          <w:szCs w:val="24"/>
        </w:rPr>
      </w:pPr>
    </w:p>
    <w:p w:rsidR="00F95D23" w:rsidRPr="008D4C9F" w:rsidRDefault="00F95D23" w:rsidP="00F95D23">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4. Критерии и методики оценивания.</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Победители и призеры школьного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Документом, фиксирующим итоговые результаты соответствующего этапа олимпиады, является протокол жюри, подписанный его председателем, а также всеми членами жюри. Председатель жюри передает протокол в оргкомитет для подготовки приказа об утверждении результатов олимпиады.</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lastRenderedPageBreak/>
        <w:t>Жюри этапа должно объявить баллы, полученные всеми участниками, в том числе не ставшими победителями и призерами.</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p>
    <w:p w:rsidR="00F95D23" w:rsidRPr="008D4C9F" w:rsidRDefault="00F95D23" w:rsidP="00F95D23">
      <w:pPr>
        <w:tabs>
          <w:tab w:val="left" w:pos="851"/>
        </w:tabs>
        <w:spacing w:after="0"/>
        <w:ind w:firstLine="567"/>
        <w:rPr>
          <w:rFonts w:ascii="Times New Roman" w:hAnsi="Times New Roman" w:cs="Times New Roman"/>
          <w:b/>
          <w:sz w:val="24"/>
          <w:szCs w:val="24"/>
        </w:rPr>
      </w:pPr>
      <w:r w:rsidRPr="008D4C9F">
        <w:rPr>
          <w:rFonts w:ascii="Times New Roman" w:hAnsi="Times New Roman" w:cs="Times New Roman"/>
          <w:b/>
          <w:sz w:val="24"/>
          <w:szCs w:val="24"/>
        </w:rPr>
        <w:t>5. Регистрация участников олимпиады</w:t>
      </w:r>
    </w:p>
    <w:p w:rsidR="00F95D23" w:rsidRPr="008D4C9F" w:rsidRDefault="00F95D23" w:rsidP="00F95D23">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F95D23" w:rsidRPr="008D4C9F" w:rsidRDefault="00F95D23" w:rsidP="00F95D23">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F95D23" w:rsidRPr="008D4C9F" w:rsidRDefault="00F95D23" w:rsidP="00F95D23">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Участники должны сидеть в аудитории на таком расстоянии друг от друга, чтобы не видеть работу соседа.</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Обеспечивается  единство возможностей для всех участников.</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3. Предупреждает, что работа должна быть выполнена только ручкой.</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6. Необходимо указать на доске время начала и время окончания тура.</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F95D23" w:rsidRPr="008D4C9F" w:rsidRDefault="00F95D23" w:rsidP="00F95D23">
      <w:pPr>
        <w:tabs>
          <w:tab w:val="left" w:pos="851"/>
        </w:tabs>
        <w:spacing w:after="0"/>
        <w:ind w:firstLine="567"/>
        <w:jc w:val="both"/>
        <w:rPr>
          <w:rFonts w:ascii="Times New Roman" w:hAnsi="Times New Roman" w:cs="Times New Roman"/>
          <w:sz w:val="24"/>
          <w:szCs w:val="24"/>
        </w:rPr>
      </w:pPr>
      <w:r w:rsidRPr="008D4C9F">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F95D23" w:rsidRPr="008D4C9F" w:rsidRDefault="00F95D23" w:rsidP="00F95D23">
      <w:pPr>
        <w:pStyle w:val="a4"/>
        <w:tabs>
          <w:tab w:val="left" w:pos="709"/>
        </w:tabs>
        <w:ind w:firstLine="567"/>
        <w:jc w:val="both"/>
        <w:rPr>
          <w:rFonts w:ascii="Times New Roman" w:hAnsi="Times New Roman"/>
          <w:sz w:val="24"/>
          <w:szCs w:val="24"/>
        </w:rPr>
      </w:pPr>
      <w:r w:rsidRPr="008D4C9F">
        <w:rPr>
          <w:rFonts w:ascii="Times New Roman" w:hAnsi="Times New Roman"/>
          <w:sz w:val="24"/>
          <w:szCs w:val="24"/>
        </w:rPr>
        <w:t>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F95D23" w:rsidRPr="008D4C9F" w:rsidRDefault="00F95D23" w:rsidP="00F95D23">
      <w:pPr>
        <w:pStyle w:val="a4"/>
        <w:tabs>
          <w:tab w:val="left" w:pos="709"/>
        </w:tabs>
        <w:ind w:firstLine="567"/>
        <w:jc w:val="both"/>
        <w:rPr>
          <w:rFonts w:ascii="Times New Roman" w:hAnsi="Times New Roman"/>
          <w:sz w:val="24"/>
          <w:szCs w:val="24"/>
        </w:rPr>
      </w:pPr>
      <w:r w:rsidRPr="008D4C9F">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F95D23" w:rsidRPr="008D4C9F" w:rsidRDefault="00F95D23" w:rsidP="00F95D23">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Во время выполнения задания участник может выходить из аудитории только в сопровождении дежурного.</w:t>
      </w:r>
    </w:p>
    <w:p w:rsidR="00F95D23" w:rsidRPr="008D4C9F" w:rsidRDefault="00F95D23" w:rsidP="00F95D23">
      <w:pPr>
        <w:autoSpaceDE w:val="0"/>
        <w:autoSpaceDN w:val="0"/>
        <w:adjustRightInd w:val="0"/>
        <w:spacing w:after="0"/>
        <w:ind w:firstLine="567"/>
        <w:jc w:val="both"/>
        <w:rPr>
          <w:rFonts w:ascii="Times New Roman" w:hAnsi="Times New Roman"/>
          <w:sz w:val="24"/>
          <w:szCs w:val="24"/>
        </w:rPr>
      </w:pPr>
      <w:r w:rsidRPr="008D4C9F">
        <w:rPr>
          <w:rFonts w:ascii="Times New Roman" w:hAnsi="Times New Roman"/>
          <w:sz w:val="24"/>
          <w:szCs w:val="24"/>
        </w:rPr>
        <w:t>Участник не может выйти из аудитории с заданием или листом ответов.</w:t>
      </w:r>
    </w:p>
    <w:p w:rsidR="00F95D23" w:rsidRPr="008D4C9F" w:rsidRDefault="00F95D23" w:rsidP="00F95D23">
      <w:pPr>
        <w:spacing w:after="0"/>
        <w:ind w:firstLine="567"/>
        <w:jc w:val="both"/>
        <w:rPr>
          <w:rFonts w:ascii="Times New Roman" w:hAnsi="Times New Roman" w:cs="Times New Roman"/>
          <w:b/>
          <w:sz w:val="24"/>
          <w:szCs w:val="24"/>
        </w:rPr>
      </w:pPr>
    </w:p>
    <w:p w:rsidR="00F95D23" w:rsidRPr="008D4C9F" w:rsidRDefault="00F95D23" w:rsidP="00F95D23">
      <w:pPr>
        <w:spacing w:after="0"/>
        <w:ind w:firstLine="567"/>
        <w:jc w:val="both"/>
        <w:rPr>
          <w:rFonts w:ascii="Times New Roman" w:hAnsi="Times New Roman" w:cs="Times New Roman"/>
          <w:b/>
          <w:sz w:val="24"/>
          <w:szCs w:val="24"/>
        </w:rPr>
      </w:pPr>
      <w:r w:rsidRPr="008D4C9F">
        <w:rPr>
          <w:rFonts w:ascii="Times New Roman" w:hAnsi="Times New Roman" w:cs="Times New Roman"/>
          <w:b/>
          <w:sz w:val="24"/>
          <w:szCs w:val="24"/>
        </w:rPr>
        <w:t>6. Показ олимпиадных работ, рассмотрение апелляций.</w:t>
      </w:r>
    </w:p>
    <w:p w:rsidR="00F95D23" w:rsidRPr="008D4C9F" w:rsidRDefault="00F95D23" w:rsidP="00F95D23">
      <w:pPr>
        <w:spacing w:after="0"/>
        <w:ind w:firstLine="567"/>
        <w:jc w:val="both"/>
        <w:rPr>
          <w:rFonts w:ascii="Times New Roman" w:hAnsi="Times New Roman"/>
          <w:sz w:val="24"/>
          <w:szCs w:val="24"/>
        </w:rPr>
      </w:pPr>
      <w:r w:rsidRPr="008D4C9F">
        <w:rPr>
          <w:rFonts w:ascii="Times New Roman" w:hAnsi="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8D4C9F">
        <w:rPr>
          <w:rFonts w:ascii="Times New Roman" w:eastAsia="Times New Roman" w:hAnsi="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r w:rsidRPr="008D4C9F">
        <w:rPr>
          <w:rFonts w:ascii="Times New Roman" w:hAnsi="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F95D23" w:rsidRPr="008D4C9F" w:rsidRDefault="00F95D23" w:rsidP="00F95D23">
      <w:pPr>
        <w:pStyle w:val="a4"/>
        <w:ind w:firstLine="567"/>
        <w:jc w:val="both"/>
        <w:rPr>
          <w:rFonts w:ascii="Times New Roman" w:hAnsi="Times New Roman"/>
          <w:sz w:val="24"/>
          <w:szCs w:val="24"/>
        </w:rPr>
      </w:pPr>
      <w:r w:rsidRPr="008D4C9F">
        <w:rPr>
          <w:rFonts w:ascii="Times New Roman" w:hAnsi="Times New Roman"/>
          <w:sz w:val="24"/>
          <w:szCs w:val="24"/>
        </w:rPr>
        <w:lastRenderedPageBreak/>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F95D23" w:rsidRPr="008D4C9F" w:rsidRDefault="00F95D23" w:rsidP="00F95D23">
      <w:pPr>
        <w:pStyle w:val="a4"/>
        <w:ind w:firstLine="567"/>
        <w:jc w:val="both"/>
        <w:rPr>
          <w:rFonts w:ascii="Times New Roman" w:hAnsi="Times New Roman"/>
          <w:sz w:val="24"/>
          <w:szCs w:val="24"/>
        </w:rPr>
      </w:pPr>
      <w:r w:rsidRPr="008D4C9F">
        <w:rPr>
          <w:rFonts w:ascii="Times New Roman" w:hAnsi="Times New Roman"/>
          <w:sz w:val="24"/>
          <w:szCs w:val="24"/>
        </w:rPr>
        <w:t xml:space="preserve">Рекомендуется вести аудио или видеозапись апелляций. </w:t>
      </w:r>
    </w:p>
    <w:p w:rsidR="00F95D23" w:rsidRPr="008D4C9F" w:rsidRDefault="00F95D23" w:rsidP="00F95D23">
      <w:pPr>
        <w:pStyle w:val="a4"/>
        <w:ind w:firstLine="567"/>
        <w:jc w:val="both"/>
        <w:rPr>
          <w:rFonts w:ascii="Times New Roman" w:hAnsi="Times New Roman"/>
          <w:sz w:val="24"/>
          <w:szCs w:val="24"/>
        </w:rPr>
      </w:pPr>
      <w:r w:rsidRPr="008D4C9F">
        <w:rPr>
          <w:rFonts w:ascii="Times New Roman" w:hAnsi="Times New Roman"/>
          <w:sz w:val="24"/>
          <w:szCs w:val="24"/>
        </w:rPr>
        <w:t xml:space="preserve">Документами по проведению апелляции являются: </w:t>
      </w:r>
    </w:p>
    <w:p w:rsidR="00F95D23" w:rsidRPr="008D4C9F" w:rsidRDefault="00F95D23" w:rsidP="00F95D23">
      <w:pPr>
        <w:pStyle w:val="a4"/>
        <w:numPr>
          <w:ilvl w:val="0"/>
          <w:numId w:val="3"/>
        </w:numPr>
        <w:ind w:firstLine="567"/>
        <w:jc w:val="both"/>
        <w:rPr>
          <w:rFonts w:ascii="Times New Roman" w:hAnsi="Times New Roman"/>
          <w:sz w:val="24"/>
          <w:szCs w:val="24"/>
        </w:rPr>
      </w:pPr>
      <w:r w:rsidRPr="008D4C9F">
        <w:rPr>
          <w:rFonts w:ascii="Times New Roman" w:hAnsi="Times New Roman"/>
          <w:sz w:val="24"/>
          <w:szCs w:val="24"/>
        </w:rPr>
        <w:t xml:space="preserve">письменные апелляции о несогласии с выставленными баллами; </w:t>
      </w:r>
    </w:p>
    <w:p w:rsidR="00F95D23" w:rsidRPr="008D4C9F" w:rsidRDefault="00F95D23" w:rsidP="00F95D23">
      <w:pPr>
        <w:pStyle w:val="a4"/>
        <w:numPr>
          <w:ilvl w:val="0"/>
          <w:numId w:val="3"/>
        </w:numPr>
        <w:ind w:firstLine="567"/>
        <w:jc w:val="both"/>
        <w:rPr>
          <w:rFonts w:ascii="Times New Roman" w:hAnsi="Times New Roman"/>
          <w:sz w:val="24"/>
          <w:szCs w:val="24"/>
        </w:rPr>
      </w:pPr>
      <w:r w:rsidRPr="008D4C9F">
        <w:rPr>
          <w:rFonts w:ascii="Times New Roman" w:hAnsi="Times New Roman"/>
          <w:sz w:val="24"/>
          <w:szCs w:val="24"/>
        </w:rPr>
        <w:t xml:space="preserve">журнал (листы) регистрации апелляций; </w:t>
      </w:r>
    </w:p>
    <w:p w:rsidR="00F95D23" w:rsidRPr="008D4C9F" w:rsidRDefault="00F95D23" w:rsidP="00F95D23">
      <w:pPr>
        <w:pStyle w:val="a4"/>
        <w:numPr>
          <w:ilvl w:val="0"/>
          <w:numId w:val="3"/>
        </w:numPr>
        <w:ind w:firstLine="567"/>
        <w:jc w:val="both"/>
        <w:rPr>
          <w:rFonts w:ascii="Times New Roman" w:hAnsi="Times New Roman"/>
          <w:sz w:val="24"/>
          <w:szCs w:val="24"/>
        </w:rPr>
      </w:pPr>
      <w:r w:rsidRPr="008D4C9F">
        <w:rPr>
          <w:rFonts w:ascii="Times New Roman" w:hAnsi="Times New Roman"/>
          <w:sz w:val="24"/>
          <w:szCs w:val="24"/>
        </w:rPr>
        <w:t xml:space="preserve">протоколы рассмотрения  апелляции, которые хранятся в течение 1 года. </w:t>
      </w:r>
    </w:p>
    <w:p w:rsidR="00F95D23" w:rsidRPr="008D4C9F" w:rsidRDefault="00F95D23" w:rsidP="00F95D23">
      <w:pPr>
        <w:pStyle w:val="a4"/>
        <w:ind w:firstLine="567"/>
        <w:jc w:val="both"/>
        <w:rPr>
          <w:rFonts w:ascii="Times New Roman" w:hAnsi="Times New Roman"/>
          <w:sz w:val="24"/>
          <w:szCs w:val="24"/>
        </w:rPr>
      </w:pPr>
      <w:r w:rsidRPr="008D4C9F">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D27E2F" w:rsidRPr="00F95D23" w:rsidRDefault="00D27E2F" w:rsidP="00F95D23">
      <w:pPr>
        <w:spacing w:after="0"/>
        <w:ind w:firstLine="567"/>
        <w:jc w:val="both"/>
        <w:rPr>
          <w:rFonts w:ascii="Times New Roman" w:hAnsi="Times New Roman" w:cs="Times New Roman"/>
          <w:sz w:val="24"/>
          <w:szCs w:val="24"/>
        </w:rPr>
      </w:pPr>
    </w:p>
    <w:sectPr w:rsidR="00D27E2F" w:rsidRPr="00F95D23" w:rsidSect="00F95D2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254A4354"/>
    <w:multiLevelType w:val="hybridMultilevel"/>
    <w:tmpl w:val="430CA140"/>
    <w:lvl w:ilvl="0" w:tplc="DE1682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A0C6F16"/>
    <w:multiLevelType w:val="hybridMultilevel"/>
    <w:tmpl w:val="ED0EF1A2"/>
    <w:lvl w:ilvl="0" w:tplc="DE1682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compat/>
  <w:rsids>
    <w:rsidRoot w:val="00341DC6"/>
    <w:rsid w:val="00341DC6"/>
    <w:rsid w:val="00374936"/>
    <w:rsid w:val="004B0452"/>
    <w:rsid w:val="005F0C7F"/>
    <w:rsid w:val="00733EFC"/>
    <w:rsid w:val="00784F94"/>
    <w:rsid w:val="00A83CF4"/>
    <w:rsid w:val="00D27E2F"/>
    <w:rsid w:val="00DF71FC"/>
    <w:rsid w:val="00EC36B8"/>
    <w:rsid w:val="00F95D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DC6"/>
    <w:pPr>
      <w:spacing w:after="20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1DC6"/>
    <w:pPr>
      <w:ind w:left="720"/>
      <w:contextualSpacing/>
    </w:pPr>
  </w:style>
  <w:style w:type="paragraph" w:styleId="a4">
    <w:name w:val="Plain Text"/>
    <w:basedOn w:val="a"/>
    <w:link w:val="a5"/>
    <w:uiPriority w:val="99"/>
    <w:unhideWhenUsed/>
    <w:rsid w:val="00F95D23"/>
    <w:pPr>
      <w:spacing w:after="0"/>
    </w:pPr>
    <w:rPr>
      <w:rFonts w:ascii="Consolas" w:eastAsia="Calibri" w:hAnsi="Consolas" w:cs="Times New Roman"/>
      <w:sz w:val="21"/>
      <w:szCs w:val="21"/>
    </w:rPr>
  </w:style>
  <w:style w:type="character" w:customStyle="1" w:styleId="a5">
    <w:name w:val="Текст Знак"/>
    <w:basedOn w:val="a0"/>
    <w:link w:val="a4"/>
    <w:uiPriority w:val="99"/>
    <w:rsid w:val="00F95D23"/>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205292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1568</Words>
  <Characters>8944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Митька</dc:creator>
  <cp:lastModifiedBy>Бурангулова</cp:lastModifiedBy>
  <cp:revision>6</cp:revision>
  <dcterms:created xsi:type="dcterms:W3CDTF">2016-09-04T12:57:00Z</dcterms:created>
  <dcterms:modified xsi:type="dcterms:W3CDTF">2017-09-05T07:26:00Z</dcterms:modified>
</cp:coreProperties>
</file>